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348C39" w14:textId="204D68E0" w:rsidR="004072C9" w:rsidRPr="00232922" w:rsidRDefault="00274283" w:rsidP="00EB2500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</w:rPr>
      </w:pPr>
      <w:r w:rsidRPr="004D5203"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</w:rPr>
        <w:t>Brian Fudge</w:t>
      </w:r>
    </w:p>
    <w:p w14:paraId="6A63E5AF" w14:textId="33507075" w:rsidR="00274283" w:rsidRPr="00232922" w:rsidRDefault="00627099" w:rsidP="00232922">
      <w:pPr>
        <w:spacing w:before="100" w:beforeAutospacing="1" w:after="100" w:afterAutospacing="1" w:line="288" w:lineRule="auto"/>
        <w:jc w:val="right"/>
        <w:outlineLvl w:val="0"/>
        <w:rPr>
          <w:rFonts w:ascii="Arial" w:hAnsi="Arial" w:cs="Arial"/>
          <w:color w:val="000000"/>
        </w:rPr>
        <w:sectPr w:rsidR="00274283" w:rsidRPr="00232922" w:rsidSect="00274283"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  <w:r w:rsidRPr="00232922">
        <w:rPr>
          <w:rFonts w:ascii="Arial" w:hAnsi="Arial" w:cs="Arial"/>
          <w:color w:val="000000"/>
        </w:rPr>
        <w:lastRenderedPageBreak/>
        <w:t>858-876-23</w:t>
      </w:r>
      <w:r w:rsidR="0064102E" w:rsidRPr="00232922">
        <w:rPr>
          <w:rFonts w:ascii="Arial" w:hAnsi="Arial" w:cs="Arial"/>
          <w:color w:val="000000"/>
        </w:rPr>
        <w:t>20</w:t>
      </w:r>
      <w:r w:rsidR="0064102E" w:rsidRPr="00232922">
        <w:rPr>
          <w:rFonts w:ascii="Arial" w:hAnsi="Arial" w:cs="Arial"/>
          <w:color w:val="000000"/>
        </w:rPr>
        <w:br/>
      </w:r>
      <w:hyperlink r:id="rId8" w:history="1">
        <w:r w:rsidR="004072C9" w:rsidRPr="00232922">
          <w:rPr>
            <w:rStyle w:val="Hyperlink"/>
            <w:rFonts w:ascii="Arial" w:hAnsi="Arial" w:cs="Arial"/>
          </w:rPr>
          <w:t>bfudge@bfudge.com</w:t>
        </w:r>
      </w:hyperlink>
      <w:r w:rsidR="004072C9" w:rsidRPr="00232922">
        <w:rPr>
          <w:rFonts w:ascii="Arial" w:hAnsi="Arial" w:cs="Arial"/>
          <w:color w:val="000000"/>
        </w:rPr>
        <w:br/>
      </w:r>
      <w:r w:rsidR="004072C9" w:rsidRPr="00232922">
        <w:rPr>
          <w:rFonts w:ascii="Arial" w:eastAsia="Times New Roman" w:hAnsi="Arial" w:cs="Arial"/>
          <w:bCs/>
          <w:color w:val="000000"/>
          <w:kern w:val="36"/>
        </w:rPr>
        <w:t>San Diego, CA</w:t>
      </w:r>
    </w:p>
    <w:p w14:paraId="6C327F0D" w14:textId="388547E0" w:rsidR="00274283" w:rsidRPr="004D5203" w:rsidRDefault="00274283" w:rsidP="004D5203">
      <w:pPr>
        <w:pStyle w:val="ResumeHeading"/>
      </w:pPr>
      <w:r w:rsidRPr="004D5203">
        <w:lastRenderedPageBreak/>
        <w:t>Qualifications</w:t>
      </w:r>
    </w:p>
    <w:p w14:paraId="68410F54" w14:textId="61F9AE83" w:rsidR="00274283" w:rsidRPr="004D5203" w:rsidRDefault="00627099" w:rsidP="004D5203">
      <w:pPr>
        <w:pStyle w:val="BulletList"/>
      </w:pPr>
      <w:r w:rsidRPr="004D5203">
        <w:t>15+</w:t>
      </w:r>
      <w:r w:rsidR="00274283" w:rsidRPr="004D5203">
        <w:t xml:space="preserve"> years of</w:t>
      </w:r>
      <w:r w:rsidR="00EB2500" w:rsidRPr="004D5203">
        <w:t xml:space="preserve"> software</w:t>
      </w:r>
      <w:r w:rsidR="00A2498B" w:rsidRPr="004D5203">
        <w:t xml:space="preserve"> development experience</w:t>
      </w:r>
      <w:r w:rsidR="00EB2500" w:rsidRPr="004D5203">
        <w:t>.</w:t>
      </w:r>
    </w:p>
    <w:p w14:paraId="22F6023A" w14:textId="31EBBF14" w:rsidR="00274283" w:rsidRPr="004D5203" w:rsidRDefault="00EB2500" w:rsidP="004D5203">
      <w:pPr>
        <w:pStyle w:val="BulletList"/>
      </w:pPr>
      <w:r w:rsidRPr="004D5203">
        <w:t>15+</w:t>
      </w:r>
      <w:r w:rsidR="0030269A" w:rsidRPr="004D5203">
        <w:t xml:space="preserve"> </w:t>
      </w:r>
      <w:r w:rsidR="00274283" w:rsidRPr="004D5203">
        <w:t xml:space="preserve">years of team leadership, project management, and product </w:t>
      </w:r>
      <w:bookmarkStart w:id="0" w:name="_GoBack"/>
      <w:bookmarkEnd w:id="0"/>
      <w:r w:rsidR="00274283" w:rsidRPr="004D5203">
        <w:t>management.</w:t>
      </w:r>
    </w:p>
    <w:p w14:paraId="52C03673" w14:textId="1AD463C8" w:rsidR="00274283" w:rsidRPr="004D5203" w:rsidRDefault="0030269A" w:rsidP="004D5203">
      <w:pPr>
        <w:pStyle w:val="BulletList"/>
      </w:pPr>
      <w:r w:rsidRPr="004D5203">
        <w:t>10</w:t>
      </w:r>
      <w:r w:rsidR="00274283" w:rsidRPr="004D5203">
        <w:t xml:space="preserve"> years of executive experience with startup ventures.</w:t>
      </w:r>
    </w:p>
    <w:p w14:paraId="6441764A" w14:textId="201683C8" w:rsidR="00D702F3" w:rsidRPr="004D5203" w:rsidRDefault="0027272B" w:rsidP="0027272B">
      <w:pPr>
        <w:pStyle w:val="BulletList"/>
      </w:pPr>
      <w:r w:rsidRPr="0027272B">
        <w:t xml:space="preserve">Outgoing and intuitive leader with </w:t>
      </w:r>
      <w:r>
        <w:t>excellent communication skills.</w:t>
      </w:r>
    </w:p>
    <w:p w14:paraId="156BD7EC" w14:textId="77777777" w:rsidR="00274283" w:rsidRPr="00E93321" w:rsidRDefault="00274283" w:rsidP="004D5203">
      <w:pPr>
        <w:pStyle w:val="ResumeHeading"/>
      </w:pPr>
      <w:r w:rsidRPr="00E93321">
        <w:t>Technical Expertise</w:t>
      </w:r>
    </w:p>
    <w:p w14:paraId="384705DE" w14:textId="30B254FB" w:rsidR="0064102E" w:rsidRPr="007F2EE4" w:rsidRDefault="0064102E" w:rsidP="004D5203">
      <w:pPr>
        <w:pStyle w:val="BulletList"/>
      </w:pPr>
      <w:r w:rsidRPr="007F2EE4">
        <w:rPr>
          <w:b/>
        </w:rPr>
        <w:t xml:space="preserve">Languages: </w:t>
      </w:r>
      <w:r w:rsidRPr="007F2EE4">
        <w:t xml:space="preserve">Javascript, Objective-C, PHP, C, C++, </w:t>
      </w:r>
      <w:r w:rsidR="004072C9" w:rsidRPr="007F2EE4">
        <w:t xml:space="preserve">Flex, </w:t>
      </w:r>
      <w:r w:rsidRPr="007F2EE4">
        <w:t>Java</w:t>
      </w:r>
    </w:p>
    <w:p w14:paraId="2E0771BA" w14:textId="002F468E" w:rsidR="0064102E" w:rsidRPr="007F2EE4" w:rsidRDefault="0064102E" w:rsidP="004D5203">
      <w:pPr>
        <w:pStyle w:val="BulletList"/>
      </w:pPr>
      <w:r w:rsidRPr="007F2EE4">
        <w:rPr>
          <w:b/>
        </w:rPr>
        <w:t>Frameworks</w:t>
      </w:r>
      <w:r w:rsidRPr="007F2EE4">
        <w:t xml:space="preserve">: Node.js, Express, React/Redux, Loopback, </w:t>
      </w:r>
      <w:r w:rsidR="004072C9" w:rsidRPr="007F2EE4">
        <w:t xml:space="preserve">Composer, </w:t>
      </w:r>
      <w:r w:rsidRPr="007F2EE4">
        <w:t>Cocoa,</w:t>
      </w:r>
      <w:r w:rsidR="004072C9" w:rsidRPr="007F2EE4">
        <w:t xml:space="preserve"> iOS, Android</w:t>
      </w:r>
      <w:r w:rsidRPr="007F2EE4">
        <w:t xml:space="preserve"> </w:t>
      </w:r>
    </w:p>
    <w:p w14:paraId="691BE6D3" w14:textId="1FC44B44" w:rsidR="004072C9" w:rsidRPr="007F2EE4" w:rsidRDefault="004072C9" w:rsidP="004D5203">
      <w:pPr>
        <w:pStyle w:val="BulletList"/>
      </w:pPr>
      <w:r w:rsidRPr="007F2EE4">
        <w:rPr>
          <w:b/>
        </w:rPr>
        <w:t>Databases</w:t>
      </w:r>
      <w:r w:rsidRPr="007F2EE4">
        <w:t xml:space="preserve">: MySQL, </w:t>
      </w:r>
      <w:r w:rsidR="00051F9F">
        <w:t xml:space="preserve">PostgreSQL, </w:t>
      </w:r>
      <w:r w:rsidRPr="007F2EE4">
        <w:t>Mongo, SQLite</w:t>
      </w:r>
    </w:p>
    <w:p w14:paraId="7563F1B4" w14:textId="3BD56988" w:rsidR="00274283" w:rsidRPr="007F2EE4" w:rsidRDefault="00274283" w:rsidP="004D5203">
      <w:pPr>
        <w:pStyle w:val="BulletList"/>
      </w:pPr>
      <w:r w:rsidRPr="007F2EE4">
        <w:rPr>
          <w:b/>
          <w:bCs/>
        </w:rPr>
        <w:t>Operating Systems</w:t>
      </w:r>
      <w:r w:rsidRPr="007F2EE4">
        <w:t>: Linux, Mac, Windows</w:t>
      </w:r>
      <w:r w:rsidR="003532CF" w:rsidRPr="007F2EE4">
        <w:t>, iOS, Android</w:t>
      </w:r>
    </w:p>
    <w:p w14:paraId="4472FF25" w14:textId="4A266CA1" w:rsidR="004072C9" w:rsidRPr="007F2EE4" w:rsidRDefault="004072C9" w:rsidP="004D5203">
      <w:pPr>
        <w:pStyle w:val="BulletList"/>
      </w:pPr>
      <w:r w:rsidRPr="007F2EE4">
        <w:rPr>
          <w:b/>
          <w:bCs/>
        </w:rPr>
        <w:t>Cloud</w:t>
      </w:r>
      <w:r w:rsidRPr="007F2EE4">
        <w:t>:</w:t>
      </w:r>
      <w:r w:rsidR="00AF1EBC" w:rsidRPr="007F2EE4">
        <w:t xml:space="preserve"> AWS, Docker, Puppet</w:t>
      </w:r>
    </w:p>
    <w:p w14:paraId="45DC24A2" w14:textId="254C7DD7" w:rsidR="00AF1EBC" w:rsidRPr="007F2EE4" w:rsidRDefault="00AF1EBC" w:rsidP="004D5203">
      <w:pPr>
        <w:pStyle w:val="BulletList"/>
      </w:pPr>
      <w:r w:rsidRPr="007F2EE4">
        <w:rPr>
          <w:b/>
          <w:bCs/>
        </w:rPr>
        <w:t>VC/Automation</w:t>
      </w:r>
      <w:r w:rsidRPr="007F2EE4">
        <w:t>: Git, CircleCI, Jenkins</w:t>
      </w:r>
    </w:p>
    <w:p w14:paraId="028478C7" w14:textId="30A1B373" w:rsidR="00AF1EBC" w:rsidRPr="007F2EE4" w:rsidRDefault="00AF1EBC" w:rsidP="004D5203">
      <w:pPr>
        <w:pStyle w:val="BulletList"/>
      </w:pPr>
      <w:r w:rsidRPr="007F2EE4">
        <w:rPr>
          <w:b/>
          <w:bCs/>
        </w:rPr>
        <w:t>Project Management</w:t>
      </w:r>
      <w:r w:rsidRPr="007F2EE4">
        <w:t>: Jira, Confluence, OmniPlan, MS Project</w:t>
      </w:r>
    </w:p>
    <w:p w14:paraId="163C6BC6" w14:textId="03DB5789" w:rsidR="00274283" w:rsidRPr="007F2EE4" w:rsidRDefault="00A2498B" w:rsidP="004D5203">
      <w:pPr>
        <w:pStyle w:val="BulletList"/>
      </w:pPr>
      <w:r w:rsidRPr="007F2EE4">
        <w:rPr>
          <w:b/>
          <w:bCs/>
        </w:rPr>
        <w:t>Best Practices</w:t>
      </w:r>
      <w:r w:rsidRPr="007F2EE4">
        <w:t>:</w:t>
      </w:r>
      <w:r w:rsidR="003532CF" w:rsidRPr="007F2EE4">
        <w:t xml:space="preserve"> Unit Testing, Agile/Scrum</w:t>
      </w:r>
      <w:r w:rsidR="009E7F9F" w:rsidRPr="007F2EE4">
        <w:t xml:space="preserve">, </w:t>
      </w:r>
      <w:r w:rsidR="00274283" w:rsidRPr="007F2EE4">
        <w:t xml:space="preserve">Code Reviews, </w:t>
      </w:r>
      <w:r w:rsidR="00FC3080" w:rsidRPr="007F2EE4">
        <w:t>Security Reviews</w:t>
      </w:r>
      <w:r w:rsidR="003532CF" w:rsidRPr="007F2EE4">
        <w:t xml:space="preserve">, </w:t>
      </w:r>
      <w:r w:rsidRPr="007F2EE4">
        <w:t>API Development</w:t>
      </w:r>
      <w:r w:rsidR="00664CD3">
        <w:t>, Continuous Integration &amp; Deployment</w:t>
      </w:r>
    </w:p>
    <w:p w14:paraId="6B366C86" w14:textId="10B9DE57" w:rsidR="00A2498B" w:rsidRPr="00E93321" w:rsidRDefault="00A2498B" w:rsidP="004D5203">
      <w:pPr>
        <w:pStyle w:val="ResumeHeading"/>
      </w:pPr>
      <w:r>
        <w:t>Specialization</w:t>
      </w:r>
      <w:r w:rsidR="00664CD3">
        <w:t>s</w:t>
      </w:r>
    </w:p>
    <w:p w14:paraId="14E87ECC" w14:textId="18DE37FC" w:rsidR="00FC3080" w:rsidRPr="007F2EE4" w:rsidRDefault="00FC3080" w:rsidP="004D5203">
      <w:pPr>
        <w:pStyle w:val="BulletList"/>
      </w:pPr>
      <w:r w:rsidRPr="007F2EE4">
        <w:rPr>
          <w:b/>
          <w:bCs/>
        </w:rPr>
        <w:t>Engineering:</w:t>
      </w:r>
      <w:r w:rsidRPr="007F2EE4">
        <w:t xml:space="preserve"> Information Architecture, </w:t>
      </w:r>
      <w:r w:rsidR="001242DF">
        <w:t xml:space="preserve">Software Architecture, </w:t>
      </w:r>
      <w:r w:rsidRPr="007F2EE4">
        <w:t xml:space="preserve">Technical Due Diligence, </w:t>
      </w:r>
      <w:r w:rsidR="001242DF" w:rsidRPr="007F2EE4">
        <w:t>Reverse Engineering,</w:t>
      </w:r>
      <w:r w:rsidR="001242DF">
        <w:t xml:space="preserve"> </w:t>
      </w:r>
      <w:r w:rsidRPr="007F2EE4">
        <w:t xml:space="preserve">SaaS, Mobile, Cloud, </w:t>
      </w:r>
      <w:r w:rsidR="001242DF">
        <w:t xml:space="preserve">Desktop, </w:t>
      </w:r>
      <w:proofErr w:type="gramStart"/>
      <w:r w:rsidRPr="007F2EE4">
        <w:t>Embedded</w:t>
      </w:r>
      <w:proofErr w:type="gramEnd"/>
      <w:r w:rsidR="001242DF">
        <w:t>.</w:t>
      </w:r>
    </w:p>
    <w:p w14:paraId="246D630A" w14:textId="02CC48C9" w:rsidR="00A2498B" w:rsidRPr="007F2EE4" w:rsidRDefault="00A2498B" w:rsidP="004D5203">
      <w:pPr>
        <w:pStyle w:val="BulletList"/>
      </w:pPr>
      <w:r w:rsidRPr="007F2EE4">
        <w:rPr>
          <w:b/>
          <w:bCs/>
        </w:rPr>
        <w:t>Knowledge Areas</w:t>
      </w:r>
      <w:r w:rsidRPr="007F2EE4">
        <w:t xml:space="preserve">: Location/Proximity, </w:t>
      </w:r>
      <w:r w:rsidR="00E51947" w:rsidRPr="007F2EE4">
        <w:t xml:space="preserve">Bluetooth LE, </w:t>
      </w:r>
      <w:r w:rsidRPr="007F2EE4">
        <w:t>Social Gaming, VR/AR, Video Compression/Decompression, Video Streaming, Computer and Information Security, Data Mining and Visualization, Network Protocols, Real Estate, Wealth Management</w:t>
      </w:r>
      <w:r w:rsidR="00332F79" w:rsidRPr="007F2EE4">
        <w:t>.</w:t>
      </w:r>
    </w:p>
    <w:p w14:paraId="27AB3D3C" w14:textId="0214A559" w:rsidR="00274283" w:rsidRPr="007F2EE4" w:rsidRDefault="00FC3080" w:rsidP="004D5203">
      <w:pPr>
        <w:pStyle w:val="BulletList"/>
      </w:pPr>
      <w:r w:rsidRPr="007F2EE4">
        <w:rPr>
          <w:b/>
          <w:bCs/>
        </w:rPr>
        <w:t>Product Management</w:t>
      </w:r>
      <w:r w:rsidR="00274283" w:rsidRPr="007F2EE4">
        <w:t xml:space="preserve">: Competitive Market Analysis, </w:t>
      </w:r>
      <w:r w:rsidRPr="007F2EE4">
        <w:t>Go-To Market Plans,</w:t>
      </w:r>
      <w:r w:rsidR="00274283" w:rsidRPr="007F2EE4">
        <w:t xml:space="preserve"> Product Requirements, </w:t>
      </w:r>
      <w:r w:rsidRPr="007F2EE4">
        <w:t>Road-mapping</w:t>
      </w:r>
      <w:r w:rsidR="003532CF" w:rsidRPr="007F2EE4">
        <w:t xml:space="preserve">, </w:t>
      </w:r>
      <w:r w:rsidR="006158A0" w:rsidRPr="007F2EE4">
        <w:t>Technical Sales Support</w:t>
      </w:r>
      <w:r w:rsidR="00A2498B" w:rsidRPr="007F2EE4">
        <w:t xml:space="preserve">, Public Speaking, </w:t>
      </w:r>
      <w:r w:rsidRPr="007F2EE4">
        <w:t>Managing Remote Teams</w:t>
      </w:r>
      <w:r w:rsidR="00332F79" w:rsidRPr="007F2EE4">
        <w:t>.</w:t>
      </w:r>
    </w:p>
    <w:p w14:paraId="3F447AE5" w14:textId="532B1294" w:rsidR="00274283" w:rsidRPr="00E93321" w:rsidRDefault="00FC3080" w:rsidP="004D5203">
      <w:pPr>
        <w:pStyle w:val="ResumeHeading"/>
      </w:pPr>
      <w:r>
        <w:t>Work History</w:t>
      </w:r>
    </w:p>
    <w:p w14:paraId="0D89F82B" w14:textId="77777777" w:rsidR="004D5203" w:rsidRDefault="007E0501" w:rsidP="00753632">
      <w:pPr>
        <w:spacing w:before="100" w:beforeAutospacing="1" w:after="100" w:afterAutospacing="1"/>
        <w:rPr>
          <w:rFonts w:ascii="Arial" w:hAnsi="Arial" w:cs="Arial"/>
          <w:color w:val="000000"/>
        </w:rPr>
      </w:pPr>
      <w:hyperlink r:id="rId9" w:history="1">
        <w:r w:rsidR="00274283" w:rsidRPr="004D5203">
          <w:rPr>
            <w:rFonts w:ascii="Arial" w:hAnsi="Arial" w:cs="Arial"/>
            <w:b/>
            <w:bCs/>
            <w:color w:val="0000FF"/>
            <w:u w:val="single"/>
          </w:rPr>
          <w:t>Code Brilliant, LLC</w:t>
        </w:r>
      </w:hyperlink>
      <w:r w:rsidR="00274283" w:rsidRPr="004D5203">
        <w:rPr>
          <w:rFonts w:ascii="Arial" w:hAnsi="Arial" w:cs="Arial"/>
          <w:b/>
          <w:bCs/>
          <w:color w:val="000000"/>
        </w:rPr>
        <w:t>.</w:t>
      </w:r>
      <w:r w:rsidR="00274283" w:rsidRPr="004D5203">
        <w:rPr>
          <w:rFonts w:ascii="Arial" w:hAnsi="Arial" w:cs="Arial"/>
          <w:color w:val="000000"/>
        </w:rPr>
        <w:t> San Diego, CA. </w:t>
      </w:r>
      <w:r w:rsidR="00627099" w:rsidRPr="004D5203">
        <w:rPr>
          <w:rFonts w:ascii="Arial" w:hAnsi="Arial" w:cs="Arial"/>
          <w:i/>
          <w:iCs/>
          <w:color w:val="000000"/>
        </w:rPr>
        <w:t>Owner/Principal</w:t>
      </w:r>
      <w:r w:rsidR="00C731DB" w:rsidRPr="004D5203">
        <w:rPr>
          <w:rFonts w:ascii="Arial" w:hAnsi="Arial" w:cs="Arial"/>
          <w:color w:val="000000"/>
        </w:rPr>
        <w:t>, 2/</w:t>
      </w:r>
      <w:r w:rsidR="00274283" w:rsidRPr="004D5203">
        <w:rPr>
          <w:rFonts w:ascii="Arial" w:hAnsi="Arial" w:cs="Arial"/>
          <w:color w:val="000000"/>
        </w:rPr>
        <w:t xml:space="preserve">2007 </w:t>
      </w:r>
      <w:r w:rsidR="00753632" w:rsidRPr="004D5203">
        <w:rPr>
          <w:rFonts w:ascii="Arial" w:hAnsi="Arial" w:cs="Arial"/>
          <w:color w:val="000000"/>
        </w:rPr>
        <w:t>–</w:t>
      </w:r>
      <w:r w:rsidR="00274283" w:rsidRPr="004D5203">
        <w:rPr>
          <w:rFonts w:ascii="Arial" w:hAnsi="Arial" w:cs="Arial"/>
          <w:color w:val="000000"/>
        </w:rPr>
        <w:t xml:space="preserve"> present</w:t>
      </w:r>
    </w:p>
    <w:p w14:paraId="655CF4B0" w14:textId="5DC1AD17" w:rsidR="00753632" w:rsidRPr="004D5203" w:rsidRDefault="00E51947" w:rsidP="004D5203">
      <w:pPr>
        <w:pStyle w:val="WorkHistoryParagraph"/>
      </w:pPr>
      <w:r w:rsidRPr="004D5203">
        <w:t xml:space="preserve">I started </w:t>
      </w:r>
      <w:r w:rsidR="00753632" w:rsidRPr="004D5203">
        <w:t xml:space="preserve">Code Brilliant </w:t>
      </w:r>
      <w:r w:rsidR="00A556A2" w:rsidRPr="004D5203">
        <w:t xml:space="preserve">to </w:t>
      </w:r>
      <w:r w:rsidR="008D09C0">
        <w:t>venture out on</w:t>
      </w:r>
      <w:r w:rsidR="00753632" w:rsidRPr="004D5203">
        <w:t xml:space="preserve"> my own: to realize my own ideas, to risk my own capital, and to </w:t>
      </w:r>
      <w:r w:rsidR="004D287A">
        <w:t xml:space="preserve">help </w:t>
      </w:r>
      <w:r w:rsidR="00753632" w:rsidRPr="004D5203">
        <w:t>other entrepreneurs</w:t>
      </w:r>
      <w:r w:rsidR="004D287A">
        <w:t xml:space="preserve"> bring their ideas to life</w:t>
      </w:r>
      <w:r w:rsidR="00753632" w:rsidRPr="004D5203">
        <w:t xml:space="preserve">. </w:t>
      </w:r>
    </w:p>
    <w:p w14:paraId="65154424" w14:textId="087C1C0E" w:rsidR="00274283" w:rsidRPr="004D5203" w:rsidRDefault="00D702F3" w:rsidP="004D5203">
      <w:pPr>
        <w:pStyle w:val="WorkHistoryParagraph"/>
      </w:pPr>
      <w:r w:rsidRPr="004D5203">
        <w:t>It has grown from a one-</w:t>
      </w:r>
      <w:r w:rsidR="00753632" w:rsidRPr="004D5203">
        <w:t xml:space="preserve">man consultancy into a full-service agency with offerings ranging from early-stage startup advice, custom web and mobile </w:t>
      </w:r>
      <w:r w:rsidR="00753632" w:rsidRPr="004D5203">
        <w:lastRenderedPageBreak/>
        <w:t>software development, product and project management, and ongoing service and support.</w:t>
      </w:r>
      <w:r w:rsidR="00390EFC">
        <w:t xml:space="preserve">  We specialize in helping early stage startups achiev</w:t>
      </w:r>
      <w:r w:rsidR="004D287A">
        <w:t>e product/market fit and stay</w:t>
      </w:r>
      <w:r w:rsidR="00390EFC">
        <w:t xml:space="preserve"> focused with limited resources.</w:t>
      </w:r>
    </w:p>
    <w:p w14:paraId="330DA601" w14:textId="75A529D4" w:rsidR="004D5203" w:rsidRDefault="007E0501" w:rsidP="00C731DB">
      <w:pPr>
        <w:spacing w:before="100" w:beforeAutospacing="1" w:after="100" w:afterAutospacing="1"/>
        <w:rPr>
          <w:rFonts w:ascii="Arial" w:hAnsi="Arial" w:cs="Arial"/>
          <w:i/>
          <w:iCs/>
          <w:color w:val="000000"/>
        </w:rPr>
      </w:pPr>
      <w:hyperlink r:id="rId10" w:history="1">
        <w:r w:rsidR="00274283" w:rsidRPr="004D5203">
          <w:rPr>
            <w:rFonts w:ascii="Arial" w:hAnsi="Arial" w:cs="Arial"/>
            <w:b/>
            <w:bCs/>
            <w:color w:val="0000FF"/>
            <w:u w:val="single"/>
          </w:rPr>
          <w:t>NewAer</w:t>
        </w:r>
      </w:hyperlink>
      <w:r w:rsidR="00274283" w:rsidRPr="004D5203">
        <w:rPr>
          <w:rFonts w:ascii="Arial" w:hAnsi="Arial" w:cs="Arial"/>
          <w:b/>
          <w:bCs/>
          <w:color w:val="000000"/>
        </w:rPr>
        <w:t>.</w:t>
      </w:r>
      <w:r w:rsidR="00274283" w:rsidRPr="004D5203">
        <w:rPr>
          <w:rFonts w:ascii="Arial" w:hAnsi="Arial" w:cs="Arial"/>
          <w:color w:val="000000"/>
        </w:rPr>
        <w:t> Los Angeles, CA. </w:t>
      </w:r>
      <w:r w:rsidR="00274283" w:rsidRPr="004D5203">
        <w:rPr>
          <w:rFonts w:ascii="Arial" w:hAnsi="Arial" w:cs="Arial"/>
          <w:i/>
          <w:iCs/>
          <w:color w:val="000000"/>
        </w:rPr>
        <w:t>Principal Engineer</w:t>
      </w:r>
      <w:r w:rsidR="00232922">
        <w:rPr>
          <w:rFonts w:ascii="Arial" w:hAnsi="Arial" w:cs="Arial"/>
          <w:i/>
          <w:iCs/>
          <w:color w:val="000000"/>
        </w:rPr>
        <w:t>,</w:t>
      </w:r>
      <w:r w:rsidR="00D702F3" w:rsidRPr="004D5203">
        <w:rPr>
          <w:rFonts w:ascii="Arial" w:hAnsi="Arial" w:cs="Arial"/>
          <w:i/>
          <w:iCs/>
          <w:color w:val="000000"/>
        </w:rPr>
        <w:t xml:space="preserve"> 10/2012 – 8/2016</w:t>
      </w:r>
    </w:p>
    <w:p w14:paraId="068D50C7" w14:textId="477680B5" w:rsidR="00644320" w:rsidRPr="004D5203" w:rsidRDefault="00E51947" w:rsidP="004D5203">
      <w:pPr>
        <w:pStyle w:val="WorkHistoryParagraph"/>
      </w:pPr>
      <w:r w:rsidRPr="004D5203">
        <w:t>At NewAer I d</w:t>
      </w:r>
      <w:r w:rsidR="00C731DB" w:rsidRPr="004D5203">
        <w:t xml:space="preserve">eveloped </w:t>
      </w:r>
      <w:r w:rsidR="000252FA">
        <w:t>a proximity framework that allowed</w:t>
      </w:r>
      <w:r w:rsidRPr="004D5203">
        <w:t xml:space="preserve"> peer-to-peer discovery and communication</w:t>
      </w:r>
      <w:r w:rsidR="000252FA">
        <w:t xml:space="preserve">.  It </w:t>
      </w:r>
      <w:r w:rsidRPr="004D5203">
        <w:t xml:space="preserve">worked cross-platform: </w:t>
      </w:r>
      <w:r w:rsidR="00C731DB" w:rsidRPr="004D5203">
        <w:t>iOS, OS X, Android, Windows, and Linux</w:t>
      </w:r>
      <w:r w:rsidRPr="004D5203">
        <w:t xml:space="preserve">.  It used a combination of Bluetooth 2.0, </w:t>
      </w:r>
      <w:r w:rsidR="00C731DB" w:rsidRPr="004D5203">
        <w:t xml:space="preserve">Bluetooth LE, </w:t>
      </w:r>
      <w:r w:rsidRPr="004D5203">
        <w:t>and Wi-Fi</w:t>
      </w:r>
      <w:r w:rsidR="000252FA">
        <w:t xml:space="preserve"> technologies</w:t>
      </w:r>
      <w:r w:rsidR="00C731DB" w:rsidRPr="004D5203">
        <w:t>.</w:t>
      </w:r>
      <w:r w:rsidR="00644320" w:rsidRPr="004D5203">
        <w:t xml:space="preserve"> </w:t>
      </w:r>
    </w:p>
    <w:p w14:paraId="14632022" w14:textId="6FB25704" w:rsidR="00C731DB" w:rsidRDefault="00E51947" w:rsidP="004D5203">
      <w:pPr>
        <w:pStyle w:val="WorkHistoryParagraph"/>
      </w:pPr>
      <w:r w:rsidRPr="004D5203">
        <w:t xml:space="preserve">I </w:t>
      </w:r>
      <w:r w:rsidR="00105A1E" w:rsidRPr="004D5203">
        <w:t>also built</w:t>
      </w:r>
      <w:r w:rsidR="00540009" w:rsidRPr="004D5203">
        <w:t xml:space="preserve"> mobile and desktop </w:t>
      </w:r>
      <w:r w:rsidRPr="004D5203">
        <w:t xml:space="preserve">apps </w:t>
      </w:r>
      <w:r w:rsidR="00C731DB" w:rsidRPr="004D5203">
        <w:t xml:space="preserve">to demonstrate </w:t>
      </w:r>
      <w:r w:rsidRPr="004D5203">
        <w:t xml:space="preserve">the </w:t>
      </w:r>
      <w:r w:rsidR="00C731DB" w:rsidRPr="004D5203">
        <w:t xml:space="preserve">capabilities. </w:t>
      </w:r>
      <w:r w:rsidRPr="004D5203">
        <w:t xml:space="preserve"> I a</w:t>
      </w:r>
      <w:r w:rsidR="00C731DB" w:rsidRPr="004D5203">
        <w:t xml:space="preserve">cted as developer advocate </w:t>
      </w:r>
      <w:r w:rsidRPr="004D5203">
        <w:t xml:space="preserve">during </w:t>
      </w:r>
      <w:r w:rsidR="00C731DB" w:rsidRPr="004D5203">
        <w:t xml:space="preserve">hackathons and </w:t>
      </w:r>
      <w:r w:rsidRPr="004D5203">
        <w:t>as technical sales support during customer meetings.</w:t>
      </w:r>
    </w:p>
    <w:p w14:paraId="64B0F596" w14:textId="34A33E98" w:rsidR="001A5654" w:rsidRDefault="007E0501" w:rsidP="004D5203">
      <w:pPr>
        <w:rPr>
          <w:rFonts w:ascii="Arial" w:hAnsi="Arial" w:cs="Arial"/>
        </w:rPr>
      </w:pPr>
      <w:hyperlink r:id="rId11" w:history="1">
        <w:proofErr w:type="gramStart"/>
        <w:r w:rsidR="004D5203" w:rsidRPr="00390EFC">
          <w:rPr>
            <w:rStyle w:val="Hyperlink"/>
            <w:rFonts w:ascii="Arial" w:hAnsi="Arial" w:cs="Arial"/>
            <w:b/>
          </w:rPr>
          <w:t xml:space="preserve">DCS </w:t>
        </w:r>
        <w:proofErr w:type="spellStart"/>
        <w:r w:rsidR="004D5203" w:rsidRPr="00390EFC">
          <w:rPr>
            <w:rStyle w:val="Hyperlink"/>
            <w:rFonts w:ascii="Arial" w:hAnsi="Arial" w:cs="Arial"/>
            <w:b/>
          </w:rPr>
          <w:t>eMAP</w:t>
        </w:r>
        <w:proofErr w:type="spellEnd"/>
        <w:r w:rsidR="004D5203" w:rsidRPr="00390EFC">
          <w:rPr>
            <w:rStyle w:val="Hyperlink"/>
            <w:rFonts w:ascii="Arial" w:hAnsi="Arial" w:cs="Arial"/>
            <w:b/>
          </w:rPr>
          <w:t xml:space="preserve"> (now </w:t>
        </w:r>
        <w:proofErr w:type="spellStart"/>
        <w:r w:rsidR="004D5203" w:rsidRPr="00390EFC">
          <w:rPr>
            <w:rStyle w:val="Hyperlink"/>
            <w:rFonts w:ascii="Arial" w:hAnsi="Arial" w:cs="Arial"/>
            <w:b/>
          </w:rPr>
          <w:t>Bitvore</w:t>
        </w:r>
        <w:proofErr w:type="spellEnd"/>
        <w:r w:rsidR="004D5203" w:rsidRPr="00390EFC">
          <w:rPr>
            <w:rStyle w:val="Hyperlink"/>
            <w:rFonts w:ascii="Arial" w:hAnsi="Arial" w:cs="Arial"/>
            <w:b/>
          </w:rPr>
          <w:t xml:space="preserve"> Corp)</w:t>
        </w:r>
      </w:hyperlink>
      <w:r w:rsidR="00232922" w:rsidRPr="00390EFC">
        <w:rPr>
          <w:rFonts w:ascii="Arial" w:hAnsi="Arial" w:cs="Arial"/>
          <w:b/>
        </w:rPr>
        <w:t>.</w:t>
      </w:r>
      <w:proofErr w:type="gramEnd"/>
      <w:r w:rsidR="00232922">
        <w:rPr>
          <w:rFonts w:ascii="Arial" w:hAnsi="Arial" w:cs="Arial"/>
        </w:rPr>
        <w:t xml:space="preserve"> Los Angeles, CA. </w:t>
      </w:r>
      <w:r w:rsidR="004D5203" w:rsidRPr="001A5654">
        <w:rPr>
          <w:rFonts w:ascii="Arial" w:hAnsi="Arial" w:cs="Arial"/>
          <w:i/>
        </w:rPr>
        <w:t>CTO</w:t>
      </w:r>
      <w:r w:rsidR="001A5654">
        <w:rPr>
          <w:rFonts w:ascii="Arial" w:hAnsi="Arial" w:cs="Arial"/>
          <w:i/>
        </w:rPr>
        <w:t>, 5/2009 – 08/2011</w:t>
      </w:r>
    </w:p>
    <w:p w14:paraId="73CA6211" w14:textId="2EEB5E60" w:rsidR="001A5654" w:rsidRPr="001A5654" w:rsidRDefault="001A5654" w:rsidP="001A5654">
      <w:pPr>
        <w:pStyle w:val="WorkHistoryParagraph"/>
      </w:pPr>
      <w:r>
        <w:t xml:space="preserve">At DCS </w:t>
      </w:r>
      <w:proofErr w:type="spellStart"/>
      <w:r>
        <w:t>eMAP</w:t>
      </w:r>
      <w:proofErr w:type="spellEnd"/>
      <w:r>
        <w:t xml:space="preserve"> I developed a u</w:t>
      </w:r>
      <w:r w:rsidRPr="001A5654">
        <w:t xml:space="preserve">nique visualization for legal e-Discovery, corporate compliance, and </w:t>
      </w:r>
      <w:r>
        <w:t>intelligence community analysis needs.</w:t>
      </w:r>
    </w:p>
    <w:p w14:paraId="48AC1D99" w14:textId="77777777" w:rsidR="004D5203" w:rsidRDefault="007E0501" w:rsidP="00274283">
      <w:pPr>
        <w:spacing w:before="100" w:beforeAutospacing="1" w:after="100" w:afterAutospacing="1"/>
        <w:rPr>
          <w:rFonts w:ascii="Arial" w:hAnsi="Arial" w:cs="Arial"/>
          <w:color w:val="000000"/>
        </w:rPr>
      </w:pPr>
      <w:hyperlink r:id="rId12" w:history="1">
        <w:r w:rsidR="00274283" w:rsidRPr="004D5203">
          <w:rPr>
            <w:rFonts w:ascii="Arial" w:hAnsi="Arial" w:cs="Arial"/>
            <w:b/>
            <w:bCs/>
            <w:color w:val="0000FF"/>
            <w:u w:val="single"/>
          </w:rPr>
          <w:t>DivX, Inc.</w:t>
        </w:r>
      </w:hyperlink>
      <w:r w:rsidR="00274283" w:rsidRPr="004D5203">
        <w:rPr>
          <w:rFonts w:ascii="Arial" w:hAnsi="Arial" w:cs="Arial"/>
          <w:color w:val="000000"/>
        </w:rPr>
        <w:t> San Diego, CA. </w:t>
      </w:r>
      <w:r w:rsidR="00274283" w:rsidRPr="004D5203">
        <w:rPr>
          <w:rFonts w:ascii="Arial" w:hAnsi="Arial" w:cs="Arial"/>
          <w:i/>
          <w:iCs/>
          <w:color w:val="000000"/>
        </w:rPr>
        <w:t>Engineering Lead</w:t>
      </w:r>
      <w:r w:rsidR="00D702F3" w:rsidRPr="004D5203">
        <w:rPr>
          <w:rFonts w:ascii="Arial" w:hAnsi="Arial" w:cs="Arial"/>
          <w:color w:val="000000"/>
        </w:rPr>
        <w:t>, 5/</w:t>
      </w:r>
      <w:r w:rsidR="00274283" w:rsidRPr="004D5203">
        <w:rPr>
          <w:rFonts w:ascii="Arial" w:hAnsi="Arial" w:cs="Arial"/>
          <w:color w:val="000000"/>
        </w:rPr>
        <w:t xml:space="preserve">2002 </w:t>
      </w:r>
      <w:r w:rsidR="00D702F3" w:rsidRPr="004D5203">
        <w:rPr>
          <w:rFonts w:ascii="Arial" w:hAnsi="Arial" w:cs="Arial"/>
          <w:color w:val="000000"/>
        </w:rPr>
        <w:t>–</w:t>
      </w:r>
      <w:r w:rsidR="00274283" w:rsidRPr="004D5203">
        <w:rPr>
          <w:rFonts w:ascii="Arial" w:hAnsi="Arial" w:cs="Arial"/>
          <w:color w:val="000000"/>
        </w:rPr>
        <w:t xml:space="preserve"> </w:t>
      </w:r>
      <w:r w:rsidR="00D702F3" w:rsidRPr="004D5203">
        <w:rPr>
          <w:rFonts w:ascii="Arial" w:hAnsi="Arial" w:cs="Arial"/>
          <w:color w:val="000000"/>
        </w:rPr>
        <w:t>2/</w:t>
      </w:r>
      <w:r w:rsidR="00274283" w:rsidRPr="004D5203">
        <w:rPr>
          <w:rFonts w:ascii="Arial" w:hAnsi="Arial" w:cs="Arial"/>
          <w:color w:val="000000"/>
        </w:rPr>
        <w:t>2007</w:t>
      </w:r>
    </w:p>
    <w:p w14:paraId="17B76E8B" w14:textId="084C46C4" w:rsidR="00D702F3" w:rsidRPr="004D5203" w:rsidRDefault="00644320" w:rsidP="004D5203">
      <w:pPr>
        <w:pStyle w:val="WorkHistoryParagraph"/>
      </w:pPr>
      <w:r w:rsidRPr="004D5203">
        <w:t xml:space="preserve">I joined </w:t>
      </w:r>
      <w:r w:rsidR="00D702F3" w:rsidRPr="004D5203">
        <w:t>Di</w:t>
      </w:r>
      <w:r w:rsidRPr="004D5203">
        <w:t xml:space="preserve">vX as the first engineer for the consumer electronics group.  This group was responsible for licensing the brand to DVD players, set top boxes, and TVs.  </w:t>
      </w:r>
    </w:p>
    <w:p w14:paraId="1846B336" w14:textId="2922EB2C" w:rsidR="00644320" w:rsidRPr="004D5203" w:rsidRDefault="00644320" w:rsidP="004D5203">
      <w:pPr>
        <w:pStyle w:val="WorkHistoryParagraph"/>
      </w:pPr>
      <w:r w:rsidRPr="004D5203">
        <w:t>I led teams that built the SDK</w:t>
      </w:r>
      <w:r w:rsidR="004D287A">
        <w:t>s</w:t>
      </w:r>
      <w:r w:rsidRPr="004D5203">
        <w:t xml:space="preserve">, the certification systems, and the support infrastructure </w:t>
      </w:r>
      <w:r w:rsidR="004D287A">
        <w:t>to ensure</w:t>
      </w:r>
      <w:r w:rsidRPr="004D5203">
        <w:t xml:space="preserve"> compatible encoders and decoders.  </w:t>
      </w:r>
      <w:r w:rsidR="002D5997">
        <w:t xml:space="preserve">My responsibilities included technical </w:t>
      </w:r>
      <w:r w:rsidRPr="004D5203">
        <w:t xml:space="preserve">visits </w:t>
      </w:r>
      <w:r w:rsidR="002D5997">
        <w:t xml:space="preserve">to </w:t>
      </w:r>
      <w:r w:rsidRPr="004D5203">
        <w:t xml:space="preserve">partner sites </w:t>
      </w:r>
      <w:r w:rsidR="00A45AC8" w:rsidRPr="004D5203">
        <w:t>domestic and abroad</w:t>
      </w:r>
      <w:r w:rsidRPr="004D5203">
        <w:t>. </w:t>
      </w:r>
    </w:p>
    <w:p w14:paraId="501A32BB" w14:textId="77777777" w:rsidR="004D5203" w:rsidRDefault="007E0501" w:rsidP="00B44E4F">
      <w:pPr>
        <w:spacing w:before="100" w:beforeAutospacing="1" w:after="100" w:afterAutospacing="1"/>
        <w:rPr>
          <w:rFonts w:ascii="Arial" w:hAnsi="Arial" w:cs="Arial"/>
          <w:color w:val="000000"/>
        </w:rPr>
      </w:pPr>
      <w:hyperlink r:id="rId13" w:history="1">
        <w:r w:rsidR="00274283" w:rsidRPr="004D5203">
          <w:rPr>
            <w:rFonts w:ascii="Arial" w:hAnsi="Arial" w:cs="Arial"/>
            <w:b/>
            <w:bCs/>
            <w:color w:val="0000FF"/>
            <w:u w:val="single"/>
          </w:rPr>
          <w:t>Qualcomm, Inc.</w:t>
        </w:r>
      </w:hyperlink>
      <w:r w:rsidR="00274283" w:rsidRPr="004D5203">
        <w:rPr>
          <w:rFonts w:ascii="Arial" w:hAnsi="Arial" w:cs="Arial"/>
          <w:b/>
          <w:bCs/>
          <w:color w:val="000000"/>
        </w:rPr>
        <w:t> </w:t>
      </w:r>
      <w:r w:rsidR="00274283" w:rsidRPr="004D5203">
        <w:rPr>
          <w:rFonts w:ascii="Arial" w:hAnsi="Arial" w:cs="Arial"/>
          <w:color w:val="000000"/>
        </w:rPr>
        <w:t>San Diego, CA. </w:t>
      </w:r>
      <w:r w:rsidR="00274283" w:rsidRPr="004D5203">
        <w:rPr>
          <w:rFonts w:ascii="Arial" w:hAnsi="Arial" w:cs="Arial"/>
          <w:i/>
          <w:iCs/>
          <w:color w:val="000000"/>
        </w:rPr>
        <w:t>Senior Engineer</w:t>
      </w:r>
      <w:r w:rsidR="00CF4542" w:rsidRPr="004D5203">
        <w:rPr>
          <w:rFonts w:ascii="Arial" w:hAnsi="Arial" w:cs="Arial"/>
          <w:color w:val="000000"/>
        </w:rPr>
        <w:t>, 5/</w:t>
      </w:r>
      <w:r w:rsidR="00274283" w:rsidRPr="004D5203">
        <w:rPr>
          <w:rFonts w:ascii="Arial" w:hAnsi="Arial" w:cs="Arial"/>
          <w:color w:val="000000"/>
        </w:rPr>
        <w:t xml:space="preserve">1997 - </w:t>
      </w:r>
      <w:r w:rsidR="00CF4542" w:rsidRPr="004D5203">
        <w:rPr>
          <w:rFonts w:ascii="Arial" w:hAnsi="Arial" w:cs="Arial"/>
          <w:color w:val="000000"/>
        </w:rPr>
        <w:t>7/</w:t>
      </w:r>
      <w:r w:rsidR="00274283" w:rsidRPr="004D5203">
        <w:rPr>
          <w:rFonts w:ascii="Arial" w:hAnsi="Arial" w:cs="Arial"/>
          <w:color w:val="000000"/>
        </w:rPr>
        <w:t>2001</w:t>
      </w:r>
    </w:p>
    <w:p w14:paraId="2F6164B2" w14:textId="3BB36962" w:rsidR="00B44E4F" w:rsidRPr="004D5203" w:rsidRDefault="00B92439" w:rsidP="004D5203">
      <w:pPr>
        <w:pStyle w:val="WorkHistoryParagraph"/>
      </w:pPr>
      <w:r w:rsidRPr="004D5203">
        <w:t xml:space="preserve">At Qualcomm </w:t>
      </w:r>
      <w:r w:rsidR="004D287A">
        <w:t>I was on the</w:t>
      </w:r>
      <w:r w:rsidRPr="004D5203">
        <w:t xml:space="preserve"> team </w:t>
      </w:r>
      <w:r w:rsidR="00644320" w:rsidRPr="004D5203">
        <w:t xml:space="preserve">that </w:t>
      </w:r>
      <w:r w:rsidR="00D702F3" w:rsidRPr="004D5203">
        <w:t xml:space="preserve">built </w:t>
      </w:r>
      <w:r w:rsidRPr="004D5203">
        <w:t>the first video decompression ASIC that could output to a digital cinema projector</w:t>
      </w:r>
      <w:r w:rsidR="00B44E4F" w:rsidRPr="004D5203">
        <w:t xml:space="preserve"> in high definition</w:t>
      </w:r>
      <w:r w:rsidRPr="004D5203">
        <w:t xml:space="preserve">. </w:t>
      </w:r>
      <w:r w:rsidR="00644320" w:rsidRPr="004D5203">
        <w:t xml:space="preserve"> As part of this work I also created an imperceptible fingerprinting system to </w:t>
      </w:r>
      <w:r w:rsidR="004D287A">
        <w:t>identify the source of content despite camera recording, resizing, and cropping.</w:t>
      </w:r>
    </w:p>
    <w:p w14:paraId="00385F23" w14:textId="5C1A3403" w:rsidR="00671112" w:rsidRPr="004D5203" w:rsidRDefault="009E0DD5" w:rsidP="004D5203">
      <w:pPr>
        <w:pStyle w:val="WorkHistoryParagraph"/>
      </w:pPr>
      <w:r>
        <w:t xml:space="preserve">In addition to developing key logic blocks in VHDL, </w:t>
      </w:r>
      <w:r w:rsidR="00B44E4F" w:rsidRPr="004D5203">
        <w:t>I was given many of the essential back-end tasks.  I wrote the bit-acc</w:t>
      </w:r>
      <w:r w:rsidR="004D287A">
        <w:t>urate simulation of the decoder that was used</w:t>
      </w:r>
      <w:r w:rsidR="00B44E4F" w:rsidRPr="004D5203">
        <w:t xml:space="preserve"> for verifying the chip logic </w:t>
      </w:r>
      <w:r w:rsidR="00652336" w:rsidRPr="004D5203">
        <w:t xml:space="preserve">on an FPGA and in the simulator.  </w:t>
      </w:r>
      <w:r w:rsidR="00B44E4F" w:rsidRPr="004D5203">
        <w:t>The chip taped out correctly on the first try.</w:t>
      </w:r>
    </w:p>
    <w:p w14:paraId="73D1370F" w14:textId="77777777" w:rsidR="004D5203" w:rsidRPr="007B0698" w:rsidRDefault="004D5203" w:rsidP="004D5203">
      <w:pPr>
        <w:pStyle w:val="ResumeHeading"/>
      </w:pPr>
      <w:r w:rsidRPr="007B0698">
        <w:t>Education</w:t>
      </w:r>
    </w:p>
    <w:p w14:paraId="3C3A1CFB" w14:textId="73C5A8C6" w:rsidR="004D5203" w:rsidRPr="007F2EE4" w:rsidRDefault="007E0501" w:rsidP="004D5203">
      <w:pPr>
        <w:pStyle w:val="BulletList"/>
      </w:pPr>
      <w:hyperlink r:id="rId14" w:history="1">
        <w:r w:rsidR="004D5203" w:rsidRPr="007F2EE4">
          <w:rPr>
            <w:b/>
            <w:bCs/>
            <w:color w:val="0000FF"/>
            <w:u w:val="single"/>
          </w:rPr>
          <w:t>UCSD</w:t>
        </w:r>
      </w:hyperlink>
      <w:r w:rsidR="004D5203" w:rsidRPr="007F2EE4">
        <w:rPr>
          <w:b/>
          <w:bCs/>
        </w:rPr>
        <w:t xml:space="preserve">, </w:t>
      </w:r>
      <w:r w:rsidR="004D5203" w:rsidRPr="007F2EE4">
        <w:t>Master of Engineering, Electrical and Computer Engineering</w:t>
      </w:r>
      <w:r w:rsidR="004D5203">
        <w:t>, 3/2002</w:t>
      </w:r>
    </w:p>
    <w:p w14:paraId="767B50A1" w14:textId="7DDB467D" w:rsidR="004D5203" w:rsidRPr="001A5654" w:rsidRDefault="007E0501" w:rsidP="001A5654">
      <w:pPr>
        <w:pStyle w:val="BulletList"/>
      </w:pPr>
      <w:hyperlink r:id="rId15" w:history="1">
        <w:r w:rsidR="004D5203" w:rsidRPr="007F2EE4">
          <w:rPr>
            <w:b/>
            <w:bCs/>
            <w:color w:val="0000FF"/>
            <w:u w:val="single"/>
          </w:rPr>
          <w:t xml:space="preserve">Harvey </w:t>
        </w:r>
        <w:proofErr w:type="spellStart"/>
        <w:r w:rsidR="004D5203" w:rsidRPr="007F2EE4">
          <w:rPr>
            <w:b/>
            <w:bCs/>
            <w:color w:val="0000FF"/>
            <w:u w:val="single"/>
          </w:rPr>
          <w:t>Mudd</w:t>
        </w:r>
        <w:proofErr w:type="spellEnd"/>
        <w:r w:rsidR="004D5203" w:rsidRPr="007F2EE4">
          <w:rPr>
            <w:b/>
            <w:bCs/>
            <w:color w:val="0000FF"/>
            <w:u w:val="single"/>
          </w:rPr>
          <w:t xml:space="preserve"> College</w:t>
        </w:r>
      </w:hyperlink>
      <w:r w:rsidR="004D5203" w:rsidRPr="007F2EE4">
        <w:rPr>
          <w:b/>
          <w:bCs/>
        </w:rPr>
        <w:t xml:space="preserve">, </w:t>
      </w:r>
      <w:r w:rsidR="004D5203" w:rsidRPr="007F2EE4">
        <w:t>B.S. Engineering</w:t>
      </w:r>
      <w:r w:rsidR="004D5203">
        <w:t>, 5/1998.</w:t>
      </w:r>
    </w:p>
    <w:sectPr w:rsidR="004D5203" w:rsidRPr="001A5654" w:rsidSect="00274283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3251B7" w14:textId="77777777" w:rsidR="004D287A" w:rsidRDefault="004D287A" w:rsidP="00627099">
      <w:r>
        <w:separator/>
      </w:r>
    </w:p>
  </w:endnote>
  <w:endnote w:type="continuationSeparator" w:id="0">
    <w:p w14:paraId="5FC26124" w14:textId="77777777" w:rsidR="004D287A" w:rsidRDefault="004D287A" w:rsidP="00627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B77139" w14:textId="77777777" w:rsidR="004D287A" w:rsidRDefault="004D287A" w:rsidP="00627099">
      <w:r>
        <w:separator/>
      </w:r>
    </w:p>
  </w:footnote>
  <w:footnote w:type="continuationSeparator" w:id="0">
    <w:p w14:paraId="68511EDF" w14:textId="77777777" w:rsidR="004D287A" w:rsidRDefault="004D287A" w:rsidP="00627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0E25"/>
    <w:multiLevelType w:val="hybridMultilevel"/>
    <w:tmpl w:val="11D6C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E6CCA"/>
    <w:multiLevelType w:val="multilevel"/>
    <w:tmpl w:val="C158D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BE46D8"/>
    <w:multiLevelType w:val="multilevel"/>
    <w:tmpl w:val="2F728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697B99"/>
    <w:multiLevelType w:val="multilevel"/>
    <w:tmpl w:val="BEDC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6B5A4A"/>
    <w:multiLevelType w:val="multilevel"/>
    <w:tmpl w:val="14E0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4544ED"/>
    <w:multiLevelType w:val="multilevel"/>
    <w:tmpl w:val="2124B492"/>
    <w:lvl w:ilvl="0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B7399F"/>
    <w:multiLevelType w:val="multilevel"/>
    <w:tmpl w:val="B338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7A32EB"/>
    <w:multiLevelType w:val="multilevel"/>
    <w:tmpl w:val="34367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D62B1A"/>
    <w:multiLevelType w:val="multilevel"/>
    <w:tmpl w:val="8766E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8"/>
  </w:num>
  <w:num w:numId="6">
    <w:abstractNumId w:val="1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283"/>
    <w:rsid w:val="000252FA"/>
    <w:rsid w:val="00051F9F"/>
    <w:rsid w:val="00105A1E"/>
    <w:rsid w:val="001242DF"/>
    <w:rsid w:val="001A5654"/>
    <w:rsid w:val="001D1AA7"/>
    <w:rsid w:val="00221CB2"/>
    <w:rsid w:val="00232922"/>
    <w:rsid w:val="0027272B"/>
    <w:rsid w:val="00273FDC"/>
    <w:rsid w:val="00274283"/>
    <w:rsid w:val="00284E02"/>
    <w:rsid w:val="002D5997"/>
    <w:rsid w:val="0030269A"/>
    <w:rsid w:val="00332F79"/>
    <w:rsid w:val="00342DFF"/>
    <w:rsid w:val="003532CF"/>
    <w:rsid w:val="00390EFC"/>
    <w:rsid w:val="003928E6"/>
    <w:rsid w:val="003A3EA5"/>
    <w:rsid w:val="004072C9"/>
    <w:rsid w:val="0049512E"/>
    <w:rsid w:val="004D287A"/>
    <w:rsid w:val="004D4869"/>
    <w:rsid w:val="004D5203"/>
    <w:rsid w:val="00540009"/>
    <w:rsid w:val="00572B5A"/>
    <w:rsid w:val="005D46E2"/>
    <w:rsid w:val="006158A0"/>
    <w:rsid w:val="0062171C"/>
    <w:rsid w:val="00627099"/>
    <w:rsid w:val="0064102E"/>
    <w:rsid w:val="00644320"/>
    <w:rsid w:val="00652336"/>
    <w:rsid w:val="00664CD3"/>
    <w:rsid w:val="00671112"/>
    <w:rsid w:val="00693373"/>
    <w:rsid w:val="00753632"/>
    <w:rsid w:val="007B0698"/>
    <w:rsid w:val="007B63F1"/>
    <w:rsid w:val="007E0501"/>
    <w:rsid w:val="007F2EE4"/>
    <w:rsid w:val="008345AA"/>
    <w:rsid w:val="00872B15"/>
    <w:rsid w:val="008D09C0"/>
    <w:rsid w:val="009E0DD5"/>
    <w:rsid w:val="009E7F9F"/>
    <w:rsid w:val="009F01FC"/>
    <w:rsid w:val="00A2498B"/>
    <w:rsid w:val="00A45AC8"/>
    <w:rsid w:val="00A556A2"/>
    <w:rsid w:val="00A60AF8"/>
    <w:rsid w:val="00AE1BCD"/>
    <w:rsid w:val="00AF1EBC"/>
    <w:rsid w:val="00B1432F"/>
    <w:rsid w:val="00B42CF3"/>
    <w:rsid w:val="00B44E4F"/>
    <w:rsid w:val="00B54D9E"/>
    <w:rsid w:val="00B92439"/>
    <w:rsid w:val="00BE7B5F"/>
    <w:rsid w:val="00C03018"/>
    <w:rsid w:val="00C731DB"/>
    <w:rsid w:val="00CD63A4"/>
    <w:rsid w:val="00CF4542"/>
    <w:rsid w:val="00D702F3"/>
    <w:rsid w:val="00E51947"/>
    <w:rsid w:val="00E93321"/>
    <w:rsid w:val="00EB2500"/>
    <w:rsid w:val="00ED2218"/>
    <w:rsid w:val="00F02B7C"/>
    <w:rsid w:val="00FC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70CFD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74283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74283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B5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283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74283"/>
    <w:rPr>
      <w:rFonts w:ascii="Times" w:hAnsi="Times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27428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7428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274283"/>
    <w:rPr>
      <w:b/>
      <w:bCs/>
    </w:rPr>
  </w:style>
  <w:style w:type="character" w:customStyle="1" w:styleId="apple-converted-space">
    <w:name w:val="apple-converted-space"/>
    <w:basedOn w:val="DefaultParagraphFont"/>
    <w:rsid w:val="00274283"/>
  </w:style>
  <w:style w:type="character" w:styleId="Emphasis">
    <w:name w:val="Emphasis"/>
    <w:basedOn w:val="DefaultParagraphFont"/>
    <w:uiPriority w:val="20"/>
    <w:qFormat/>
    <w:rsid w:val="00274283"/>
    <w:rPr>
      <w:i/>
      <w:iCs/>
    </w:rPr>
  </w:style>
  <w:style w:type="paragraph" w:styleId="ListParagraph">
    <w:name w:val="List Paragraph"/>
    <w:basedOn w:val="Normal"/>
    <w:uiPriority w:val="34"/>
    <w:qFormat/>
    <w:rsid w:val="00274283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BE7B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6270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7099"/>
  </w:style>
  <w:style w:type="paragraph" w:styleId="Footer">
    <w:name w:val="footer"/>
    <w:basedOn w:val="Normal"/>
    <w:link w:val="FooterChar"/>
    <w:uiPriority w:val="99"/>
    <w:unhideWhenUsed/>
    <w:rsid w:val="006270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7099"/>
  </w:style>
  <w:style w:type="paragraph" w:customStyle="1" w:styleId="ResumeHeading">
    <w:name w:val="ResumeHeading"/>
    <w:basedOn w:val="Normal"/>
    <w:qFormat/>
    <w:rsid w:val="004D5203"/>
    <w:pPr>
      <w:spacing w:before="100" w:beforeAutospacing="1" w:after="144"/>
      <w:outlineLvl w:val="1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BulletList">
    <w:name w:val="BulletList"/>
    <w:basedOn w:val="Normal"/>
    <w:qFormat/>
    <w:rsid w:val="004D5203"/>
    <w:pPr>
      <w:numPr>
        <w:numId w:val="1"/>
      </w:numPr>
      <w:spacing w:after="100" w:afterAutospacing="1"/>
      <w:ind w:left="504"/>
    </w:pPr>
    <w:rPr>
      <w:rFonts w:ascii="Arial" w:eastAsia="Times New Roman" w:hAnsi="Arial" w:cs="Arial"/>
      <w:color w:val="000000"/>
    </w:rPr>
  </w:style>
  <w:style w:type="paragraph" w:customStyle="1" w:styleId="WorkHistoryParagraph">
    <w:name w:val="WorkHistoryParagraph"/>
    <w:basedOn w:val="Normal"/>
    <w:qFormat/>
    <w:rsid w:val="004D5203"/>
    <w:pPr>
      <w:spacing w:before="100" w:beforeAutospacing="1" w:after="100" w:afterAutospacing="1"/>
      <w:ind w:left="288"/>
    </w:pPr>
    <w:rPr>
      <w:rFonts w:ascii="Arial" w:hAnsi="Arial" w:cs="Arial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23292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74283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74283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B5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283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74283"/>
    <w:rPr>
      <w:rFonts w:ascii="Times" w:hAnsi="Times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27428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7428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274283"/>
    <w:rPr>
      <w:b/>
      <w:bCs/>
    </w:rPr>
  </w:style>
  <w:style w:type="character" w:customStyle="1" w:styleId="apple-converted-space">
    <w:name w:val="apple-converted-space"/>
    <w:basedOn w:val="DefaultParagraphFont"/>
    <w:rsid w:val="00274283"/>
  </w:style>
  <w:style w:type="character" w:styleId="Emphasis">
    <w:name w:val="Emphasis"/>
    <w:basedOn w:val="DefaultParagraphFont"/>
    <w:uiPriority w:val="20"/>
    <w:qFormat/>
    <w:rsid w:val="00274283"/>
    <w:rPr>
      <w:i/>
      <w:iCs/>
    </w:rPr>
  </w:style>
  <w:style w:type="paragraph" w:styleId="ListParagraph">
    <w:name w:val="List Paragraph"/>
    <w:basedOn w:val="Normal"/>
    <w:uiPriority w:val="34"/>
    <w:qFormat/>
    <w:rsid w:val="00274283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BE7B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6270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7099"/>
  </w:style>
  <w:style w:type="paragraph" w:styleId="Footer">
    <w:name w:val="footer"/>
    <w:basedOn w:val="Normal"/>
    <w:link w:val="FooterChar"/>
    <w:uiPriority w:val="99"/>
    <w:unhideWhenUsed/>
    <w:rsid w:val="006270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7099"/>
  </w:style>
  <w:style w:type="paragraph" w:customStyle="1" w:styleId="ResumeHeading">
    <w:name w:val="ResumeHeading"/>
    <w:basedOn w:val="Normal"/>
    <w:qFormat/>
    <w:rsid w:val="004D5203"/>
    <w:pPr>
      <w:spacing w:before="100" w:beforeAutospacing="1" w:after="144"/>
      <w:outlineLvl w:val="1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BulletList">
    <w:name w:val="BulletList"/>
    <w:basedOn w:val="Normal"/>
    <w:qFormat/>
    <w:rsid w:val="004D5203"/>
    <w:pPr>
      <w:numPr>
        <w:numId w:val="1"/>
      </w:numPr>
      <w:spacing w:after="100" w:afterAutospacing="1"/>
      <w:ind w:left="504"/>
    </w:pPr>
    <w:rPr>
      <w:rFonts w:ascii="Arial" w:eastAsia="Times New Roman" w:hAnsi="Arial" w:cs="Arial"/>
      <w:color w:val="000000"/>
    </w:rPr>
  </w:style>
  <w:style w:type="paragraph" w:customStyle="1" w:styleId="WorkHistoryParagraph">
    <w:name w:val="WorkHistoryParagraph"/>
    <w:basedOn w:val="Normal"/>
    <w:qFormat/>
    <w:rsid w:val="004D5203"/>
    <w:pPr>
      <w:spacing w:before="100" w:beforeAutospacing="1" w:after="100" w:afterAutospacing="1"/>
      <w:ind w:left="288"/>
    </w:pPr>
    <w:rPr>
      <w:rFonts w:ascii="Arial" w:hAnsi="Arial" w:cs="Arial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2329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bitvore.com" TargetMode="External"/><Relationship Id="rId12" Type="http://schemas.openxmlformats.org/officeDocument/2006/relationships/hyperlink" Target="http://www.divx.com/" TargetMode="External"/><Relationship Id="rId13" Type="http://schemas.openxmlformats.org/officeDocument/2006/relationships/hyperlink" Target="http://www.qualcomm.com/" TargetMode="External"/><Relationship Id="rId14" Type="http://schemas.openxmlformats.org/officeDocument/2006/relationships/hyperlink" Target="http://www.ucsd.edu/" TargetMode="External"/><Relationship Id="rId15" Type="http://schemas.openxmlformats.org/officeDocument/2006/relationships/hyperlink" Target="http://www.hmc.edu/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bfudge@bfudge.com" TargetMode="External"/><Relationship Id="rId9" Type="http://schemas.openxmlformats.org/officeDocument/2006/relationships/hyperlink" Target="http://www.codebrilliant.com/" TargetMode="External"/><Relationship Id="rId10" Type="http://schemas.openxmlformats.org/officeDocument/2006/relationships/hyperlink" Target="http://www.newa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3585</Characters>
  <Application>Microsoft Macintosh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Fudge</dc:creator>
  <cp:keywords/>
  <dc:description/>
  <cp:lastModifiedBy>Brian Fudge</cp:lastModifiedBy>
  <cp:revision>2</cp:revision>
  <cp:lastPrinted>2017-10-03T06:27:00Z</cp:lastPrinted>
  <dcterms:created xsi:type="dcterms:W3CDTF">2017-10-03T06:27:00Z</dcterms:created>
  <dcterms:modified xsi:type="dcterms:W3CDTF">2017-10-03T06:27:00Z</dcterms:modified>
</cp:coreProperties>
</file>